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dos Direitos Fundamentais da União Europeia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Vamo-nos unir para defender os nossos direitos!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Sabias que?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Carta dos Direitos Fundamentais da União Europeia está aqui para ti. 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Para saberes mais sobre a Carta e o que podes fazer para defenderes os teus direitos em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https://right-here-right-now.campaign.europa.eu/index_pt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E70D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E70D6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626F6F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SkIhWb+jDo9PgA90u82jmxRzow==">AMUW2mXKifp6cqqhNDtA8eXn2EMCXtERJcHE00+mPG99cLfgQYmRc93rWaOyVaUXJJO08q+IKTTJ26xOaK6UQLksXg0SlJb02iJQu2ut9H4bPW613LV5Adc=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2021-11-03T11:44:00Z</dcterms:created>
  <dc:creator>PRATT Susana (JUST)</dc:creator>
</cp:coreProperties>
</file>